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6060" w14:textId="4979587C" w:rsidR="00790974" w:rsidRPr="00790974" w:rsidRDefault="00790974" w:rsidP="00254A94">
      <w:pPr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Estimada/o</w:t>
      </w:r>
      <w:r w:rsidRPr="00790974">
        <w:rPr>
          <w:rFonts w:ascii="Arial" w:hAnsi="Arial" w:cs="Arial"/>
          <w:sz w:val="20"/>
          <w:lang w:val="es-ES"/>
        </w:rPr>
        <w:t xml:space="preserve"> </w:t>
      </w:r>
      <w:commentRangeStart w:id="0"/>
      <w:r w:rsidRPr="00790974">
        <w:rPr>
          <w:rFonts w:ascii="Arial" w:hAnsi="Arial" w:cs="Arial"/>
          <w:sz w:val="20"/>
          <w:lang w:val="es-ES"/>
        </w:rPr>
        <w:t>XXX</w:t>
      </w:r>
      <w:commentRangeEnd w:id="0"/>
      <w:r>
        <w:rPr>
          <w:rStyle w:val="CommentReference"/>
        </w:rPr>
        <w:commentReference w:id="0"/>
      </w:r>
      <w:r w:rsidRPr="00790974">
        <w:rPr>
          <w:rFonts w:ascii="Arial" w:hAnsi="Arial" w:cs="Arial"/>
          <w:sz w:val="20"/>
          <w:lang w:val="es-ES"/>
        </w:rPr>
        <w:t xml:space="preserve">, </w:t>
      </w:r>
    </w:p>
    <w:p w14:paraId="1923FB99" w14:textId="5A4F75C7" w:rsidR="00790974" w:rsidRPr="00790974" w:rsidRDefault="00790974" w:rsidP="00254A94">
      <w:pPr>
        <w:spacing w:after="60"/>
        <w:jc w:val="both"/>
        <w:rPr>
          <w:rFonts w:ascii="Arial" w:hAnsi="Arial" w:cs="Arial"/>
          <w:sz w:val="20"/>
          <w:lang w:val="es-ES"/>
        </w:rPr>
      </w:pPr>
      <w:r w:rsidRPr="00790974">
        <w:rPr>
          <w:rFonts w:ascii="Arial" w:hAnsi="Arial" w:cs="Arial"/>
          <w:sz w:val="20"/>
          <w:lang w:val="es-ES"/>
        </w:rPr>
        <w:t xml:space="preserve">Me gustaría informarle sobre </w:t>
      </w:r>
      <w:hyperlink r:id="rId13" w:history="1">
        <w:r w:rsidR="00254A94">
          <w:rPr>
            <w:rStyle w:val="Hyperlink"/>
            <w:rFonts w:ascii="Arial" w:hAnsi="Arial" w:cs="Arial"/>
            <w:sz w:val="20"/>
            <w:lang w:val="es-ES"/>
          </w:rPr>
          <w:t>es</w:t>
        </w:r>
        <w:r w:rsidRPr="00790974">
          <w:rPr>
            <w:rStyle w:val="Hyperlink"/>
            <w:rFonts w:ascii="Arial" w:hAnsi="Arial" w:cs="Arial"/>
            <w:sz w:val="20"/>
            <w:lang w:val="es-ES"/>
          </w:rPr>
          <w:t>.indikit.net</w:t>
        </w:r>
      </w:hyperlink>
      <w:r w:rsidRPr="00790974">
        <w:rPr>
          <w:rFonts w:ascii="Arial" w:hAnsi="Arial" w:cs="Arial"/>
          <w:sz w:val="20"/>
          <w:lang w:val="es-ES"/>
        </w:rPr>
        <w:t xml:space="preserve">, una </w:t>
      </w:r>
      <w:r w:rsidRPr="00790974">
        <w:rPr>
          <w:rFonts w:ascii="Arial" w:hAnsi="Arial" w:cs="Arial"/>
          <w:b/>
          <w:sz w:val="20"/>
          <w:lang w:val="es-ES"/>
        </w:rPr>
        <w:t>guía en línea sobre el uso de indicadores humanitarios y</w:t>
      </w:r>
      <w:r>
        <w:rPr>
          <w:rFonts w:ascii="Arial" w:hAnsi="Arial" w:cs="Arial"/>
          <w:b/>
          <w:sz w:val="20"/>
          <w:lang w:val="es-ES"/>
        </w:rPr>
        <w:t xml:space="preserve"> de desarrollo en diversas temáticas y sectores</w:t>
      </w:r>
      <w:r w:rsidRPr="00790974">
        <w:rPr>
          <w:rFonts w:ascii="Arial" w:hAnsi="Arial" w:cs="Arial"/>
          <w:sz w:val="20"/>
          <w:lang w:val="es-ES"/>
        </w:rPr>
        <w:t>. IndiKit pretende ahorrar tiempo a los cooperantes y ayudarles a mejorar la calidad de su seguimiento y evaluación. En la actualidad, cientos de trabajadores humanitarios utilizan IndiKit cada día y sería estupendo que usted y sus colegas también pudieran beneficiarse de las orientaciones que ofrece. No dude en</w:t>
      </w:r>
      <w:r>
        <w:rPr>
          <w:rFonts w:ascii="Arial" w:hAnsi="Arial" w:cs="Arial"/>
          <w:sz w:val="20"/>
          <w:lang w:val="es-ES"/>
        </w:rPr>
        <w:t>:</w:t>
      </w:r>
    </w:p>
    <w:p w14:paraId="1477E351" w14:textId="3F0D31D1" w:rsidR="00790974" w:rsidRPr="00254A94" w:rsidRDefault="00790974" w:rsidP="00254A94">
      <w:pPr>
        <w:pStyle w:val="ListParagraph"/>
        <w:numPr>
          <w:ilvl w:val="0"/>
          <w:numId w:val="2"/>
        </w:numPr>
        <w:spacing w:after="60"/>
        <w:contextualSpacing w:val="0"/>
        <w:jc w:val="both"/>
        <w:rPr>
          <w:rFonts w:ascii="Arial" w:hAnsi="Arial" w:cs="Arial"/>
          <w:sz w:val="20"/>
          <w:lang w:val="es-ES"/>
        </w:rPr>
      </w:pPr>
      <w:r w:rsidRPr="00254A94">
        <w:rPr>
          <w:rFonts w:ascii="Arial" w:hAnsi="Arial" w:cs="Arial"/>
          <w:b/>
          <w:sz w:val="20"/>
          <w:lang w:val="es-ES"/>
        </w:rPr>
        <w:t>dedicar un minuto</w:t>
      </w:r>
      <w:r w:rsidRPr="00254A94">
        <w:rPr>
          <w:rFonts w:ascii="Arial" w:hAnsi="Arial" w:cs="Arial"/>
          <w:sz w:val="20"/>
          <w:lang w:val="es-ES"/>
        </w:rPr>
        <w:t xml:space="preserve"> a explorar </w:t>
      </w:r>
      <w:hyperlink r:id="rId14" w:history="1">
        <w:r w:rsidR="00254A94">
          <w:rPr>
            <w:rStyle w:val="Hyperlink"/>
            <w:rFonts w:ascii="Arial" w:hAnsi="Arial" w:cs="Arial"/>
            <w:sz w:val="20"/>
            <w:lang w:val="es-ES"/>
          </w:rPr>
          <w:t>es</w:t>
        </w:r>
        <w:r w:rsidR="00254A94" w:rsidRPr="00790974">
          <w:rPr>
            <w:rStyle w:val="Hyperlink"/>
            <w:rFonts w:ascii="Arial" w:hAnsi="Arial" w:cs="Arial"/>
            <w:sz w:val="20"/>
            <w:lang w:val="es-ES"/>
          </w:rPr>
          <w:t>.indikit.net</w:t>
        </w:r>
      </w:hyperlink>
      <w:r w:rsidR="00254A94" w:rsidRPr="00254A94">
        <w:rPr>
          <w:rStyle w:val="Hyperlink"/>
          <w:rFonts w:ascii="Arial" w:hAnsi="Arial" w:cs="Arial"/>
          <w:sz w:val="20"/>
          <w:u w:val="none"/>
          <w:lang w:val="es-ES"/>
        </w:rPr>
        <w:t xml:space="preserve"> </w:t>
      </w:r>
      <w:r w:rsidRPr="00254A94">
        <w:rPr>
          <w:rFonts w:ascii="Arial" w:hAnsi="Arial" w:cs="Arial"/>
          <w:sz w:val="20"/>
          <w:lang w:val="es-ES"/>
        </w:rPr>
        <w:t>para ver qué ayuda puede ofrecerle.</w:t>
      </w:r>
    </w:p>
    <w:p w14:paraId="56585FE2" w14:textId="17210036" w:rsidR="00790974" w:rsidRPr="00254A94" w:rsidRDefault="00790974" w:rsidP="00254A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lang w:val="es-ES"/>
        </w:rPr>
      </w:pPr>
      <w:r w:rsidRPr="00254A94">
        <w:rPr>
          <w:rFonts w:ascii="Arial" w:hAnsi="Arial" w:cs="Arial"/>
          <w:sz w:val="20"/>
          <w:lang w:val="es-ES"/>
        </w:rPr>
        <w:t xml:space="preserve">si le gusta IndiKit, </w:t>
      </w:r>
      <w:r w:rsidRPr="00254A94">
        <w:rPr>
          <w:rFonts w:ascii="Arial" w:hAnsi="Arial" w:cs="Arial"/>
          <w:b/>
          <w:sz w:val="20"/>
          <w:lang w:val="es-ES"/>
        </w:rPr>
        <w:t>reenvíe este correo electrónico</w:t>
      </w:r>
      <w:r w:rsidRPr="00254A94">
        <w:rPr>
          <w:rFonts w:ascii="Arial" w:hAnsi="Arial" w:cs="Arial"/>
          <w:sz w:val="20"/>
          <w:lang w:val="es-ES"/>
        </w:rPr>
        <w:t xml:space="preserve"> a sus colegas e informe a otras personas en </w:t>
      </w:r>
      <w:r w:rsidRPr="00254A94">
        <w:rPr>
          <w:rFonts w:ascii="Arial" w:hAnsi="Arial" w:cs="Arial"/>
          <w:b/>
          <w:sz w:val="20"/>
          <w:lang w:val="es-ES"/>
        </w:rPr>
        <w:t>LinkedIn.</w:t>
      </w:r>
    </w:p>
    <w:p w14:paraId="1763498E" w14:textId="00005C13" w:rsidR="00790974" w:rsidRPr="00790974" w:rsidRDefault="00790974" w:rsidP="00254A94">
      <w:pPr>
        <w:jc w:val="both"/>
        <w:rPr>
          <w:rFonts w:ascii="Arial" w:hAnsi="Arial" w:cs="Arial"/>
          <w:sz w:val="20"/>
          <w:lang w:val="es-ES"/>
        </w:rPr>
      </w:pPr>
      <w:r w:rsidRPr="00790974">
        <w:rPr>
          <w:rFonts w:ascii="Arial" w:hAnsi="Arial" w:cs="Arial"/>
          <w:sz w:val="20"/>
          <w:lang w:val="es-ES"/>
        </w:rPr>
        <w:t xml:space="preserve">IndiKit fue desarrollado por la organización </w:t>
      </w:r>
      <w:hyperlink r:id="rId15" w:history="1">
        <w:r w:rsidRPr="00790974">
          <w:rPr>
            <w:rStyle w:val="Hyperlink"/>
            <w:rFonts w:ascii="Arial" w:hAnsi="Arial" w:cs="Arial"/>
            <w:sz w:val="20"/>
            <w:lang w:val="es-ES"/>
          </w:rPr>
          <w:t>People in Need</w:t>
        </w:r>
      </w:hyperlink>
      <w:r w:rsidRPr="00790974">
        <w:rPr>
          <w:rFonts w:ascii="Arial" w:hAnsi="Arial" w:cs="Arial"/>
          <w:sz w:val="20"/>
          <w:lang w:val="es-ES"/>
        </w:rPr>
        <w:t xml:space="preserve"> en cooperación con una serie de ONG internacionales, las Naciones Unidas, </w:t>
      </w:r>
      <w:r>
        <w:rPr>
          <w:rFonts w:ascii="Arial" w:hAnsi="Arial" w:cs="Arial"/>
          <w:sz w:val="20"/>
          <w:lang w:val="es-ES"/>
        </w:rPr>
        <w:t>perfiles académicos</w:t>
      </w:r>
      <w:r w:rsidRPr="00790974">
        <w:rPr>
          <w:rFonts w:ascii="Arial" w:hAnsi="Arial" w:cs="Arial"/>
          <w:sz w:val="20"/>
          <w:lang w:val="es-ES"/>
        </w:rPr>
        <w:t xml:space="preserve"> y</w:t>
      </w:r>
      <w:r>
        <w:rPr>
          <w:rFonts w:ascii="Arial" w:hAnsi="Arial" w:cs="Arial"/>
          <w:sz w:val="20"/>
          <w:lang w:val="es-ES"/>
        </w:rPr>
        <w:t xml:space="preserve"> personas experta</w:t>
      </w:r>
      <w:r w:rsidRPr="00790974">
        <w:rPr>
          <w:rFonts w:ascii="Arial" w:hAnsi="Arial" w:cs="Arial"/>
          <w:sz w:val="20"/>
          <w:lang w:val="es-ES"/>
        </w:rPr>
        <w:t xml:space="preserve">s independientes. Se basa en normas existentes establecidas por Esfera, agencias de la ONU y otros actores. Gracias al apoyo de </w:t>
      </w:r>
      <w:hyperlink r:id="rId16" w:history="1">
        <w:r w:rsidRPr="00790974">
          <w:rPr>
            <w:rStyle w:val="Hyperlink"/>
            <w:rFonts w:ascii="Arial" w:hAnsi="Arial" w:cs="Arial"/>
            <w:sz w:val="20"/>
            <w:lang w:val="es-ES"/>
          </w:rPr>
          <w:t>Ayuda en Acción</w:t>
        </w:r>
      </w:hyperlink>
      <w:r w:rsidRPr="00790974">
        <w:rPr>
          <w:rFonts w:ascii="Arial" w:hAnsi="Arial" w:cs="Arial"/>
          <w:sz w:val="20"/>
          <w:lang w:val="es-ES"/>
        </w:rPr>
        <w:t xml:space="preserve">, ahora </w:t>
      </w:r>
      <w:r>
        <w:rPr>
          <w:rFonts w:ascii="Arial" w:hAnsi="Arial" w:cs="Arial"/>
          <w:sz w:val="20"/>
          <w:lang w:val="es-ES"/>
        </w:rPr>
        <w:t>está también d</w:t>
      </w:r>
      <w:r w:rsidRPr="00790974">
        <w:rPr>
          <w:rFonts w:ascii="Arial" w:hAnsi="Arial" w:cs="Arial"/>
          <w:sz w:val="20"/>
          <w:lang w:val="es-ES"/>
        </w:rPr>
        <w:t xml:space="preserve">isponible en español. </w:t>
      </w:r>
    </w:p>
    <w:p w14:paraId="57098801" w14:textId="77777777" w:rsidR="00790974" w:rsidRPr="00790974" w:rsidRDefault="00790974" w:rsidP="00790974">
      <w:pPr>
        <w:rPr>
          <w:rFonts w:ascii="Arial" w:hAnsi="Arial" w:cs="Arial"/>
          <w:sz w:val="20"/>
          <w:lang w:val="es-ES"/>
        </w:rPr>
      </w:pPr>
    </w:p>
    <w:p w14:paraId="23B369C7" w14:textId="77777777" w:rsidR="00790974" w:rsidRPr="00790974" w:rsidRDefault="00790974" w:rsidP="00790974">
      <w:pPr>
        <w:rPr>
          <w:rFonts w:ascii="Arial" w:hAnsi="Arial" w:cs="Arial"/>
          <w:sz w:val="20"/>
          <w:lang w:val="es-ES"/>
        </w:rPr>
      </w:pPr>
      <w:r w:rsidRPr="00790974">
        <w:rPr>
          <w:rFonts w:ascii="Arial" w:hAnsi="Arial" w:cs="Arial"/>
          <w:sz w:val="20"/>
          <w:lang w:val="es-ES"/>
        </w:rPr>
        <w:t xml:space="preserve">Espero que disfrute utilizando IndiKit. </w:t>
      </w:r>
    </w:p>
    <w:p w14:paraId="34EDC1D9" w14:textId="77777777" w:rsidR="00790974" w:rsidRPr="00790974" w:rsidRDefault="00790974" w:rsidP="00790974">
      <w:pPr>
        <w:rPr>
          <w:rFonts w:ascii="Arial" w:hAnsi="Arial" w:cs="Arial"/>
          <w:sz w:val="20"/>
          <w:lang w:val="es-ES"/>
        </w:rPr>
      </w:pPr>
    </w:p>
    <w:p w14:paraId="20327168" w14:textId="77777777" w:rsidR="00790974" w:rsidRPr="00790974" w:rsidRDefault="00790974" w:rsidP="00790974">
      <w:pPr>
        <w:rPr>
          <w:rFonts w:ascii="Arial" w:hAnsi="Arial" w:cs="Arial"/>
          <w:sz w:val="20"/>
          <w:lang w:val="es-ES"/>
        </w:rPr>
      </w:pPr>
    </w:p>
    <w:p w14:paraId="4A3578E0" w14:textId="607555D7" w:rsidR="00790974" w:rsidRPr="00790974" w:rsidRDefault="00790974" w:rsidP="007909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Atentamente</w:t>
      </w:r>
      <w:bookmarkStart w:id="1" w:name="_GoBack"/>
      <w:bookmarkEnd w:id="1"/>
      <w:r>
        <w:rPr>
          <w:rFonts w:ascii="Arial" w:hAnsi="Arial" w:cs="Arial"/>
          <w:sz w:val="20"/>
        </w:rPr>
        <w:t>,</w:t>
      </w:r>
    </w:p>
    <w:p w14:paraId="006AF7E7" w14:textId="77777777" w:rsidR="00790974" w:rsidRPr="00790974" w:rsidRDefault="00790974" w:rsidP="00790974">
      <w:pPr>
        <w:rPr>
          <w:rFonts w:ascii="Arial" w:hAnsi="Arial" w:cs="Arial"/>
          <w:sz w:val="20"/>
        </w:rPr>
      </w:pPr>
    </w:p>
    <w:p w14:paraId="54F939AF" w14:textId="1C090CB6" w:rsidR="008C6EA9" w:rsidRPr="008C6EA9" w:rsidRDefault="00254A94" w:rsidP="008C6EA9">
      <w:pPr>
        <w:spacing w:after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 w14:anchorId="54204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38pt">
            <v:imagedata r:id="rId17" o:title="bannery_Linkedin_1200x627_esp_3"/>
          </v:shape>
        </w:pict>
      </w:r>
    </w:p>
    <w:p w14:paraId="7826D1ED" w14:textId="622D9C5E" w:rsidR="008C6EA9" w:rsidRDefault="008C6EA9" w:rsidP="008C6EA9">
      <w:pPr>
        <w:rPr>
          <w:rFonts w:ascii="Arial" w:hAnsi="Arial" w:cs="Arial"/>
          <w:color w:val="1F3864"/>
          <w:sz w:val="20"/>
          <w:szCs w:val="20"/>
        </w:rPr>
      </w:pPr>
    </w:p>
    <w:p w14:paraId="448E29E4" w14:textId="5C007A5B" w:rsidR="00B07E7E" w:rsidRDefault="00B07E7E"/>
    <w:sectPr w:rsidR="00B07E7E" w:rsidSect="006B5FA9">
      <w:headerReference w:type="default" r:id="rId18"/>
      <w:pgSz w:w="11906" w:h="16838"/>
      <w:pgMar w:top="2573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lara Tena Camporesi" w:date="2023-06-22T16:53:00Z" w:initials="CTC">
    <w:p w14:paraId="4F4458B9" w14:textId="28A6BF5F" w:rsidR="00790974" w:rsidRPr="00790974" w:rsidRDefault="00790974">
      <w:pPr>
        <w:pStyle w:val="CommentText"/>
        <w:rPr>
          <w:lang w:val="es-ES"/>
        </w:rPr>
      </w:pPr>
      <w:r>
        <w:rPr>
          <w:rStyle w:val="CommentReference"/>
        </w:rPr>
        <w:annotationRef/>
      </w:r>
      <w:r w:rsidRPr="00790974">
        <w:rPr>
          <w:lang w:val="es-ES"/>
        </w:rPr>
        <w:t>Introducir el nombre de la persona receptora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4458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4458B9" w16cid:durableId="284968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B5F7A" w14:textId="77777777" w:rsidR="0012710F" w:rsidRDefault="0012710F" w:rsidP="00760504">
      <w:pPr>
        <w:spacing w:after="0" w:line="240" w:lineRule="auto"/>
      </w:pPr>
      <w:r>
        <w:separator/>
      </w:r>
    </w:p>
  </w:endnote>
  <w:endnote w:type="continuationSeparator" w:id="0">
    <w:p w14:paraId="0827576C" w14:textId="77777777" w:rsidR="0012710F" w:rsidRDefault="0012710F" w:rsidP="0076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07A41" w14:textId="77777777" w:rsidR="0012710F" w:rsidRDefault="0012710F" w:rsidP="00760504">
      <w:pPr>
        <w:spacing w:after="0" w:line="240" w:lineRule="auto"/>
      </w:pPr>
      <w:r>
        <w:separator/>
      </w:r>
    </w:p>
  </w:footnote>
  <w:footnote w:type="continuationSeparator" w:id="0">
    <w:p w14:paraId="3BE7B47D" w14:textId="77777777" w:rsidR="0012710F" w:rsidRDefault="0012710F" w:rsidP="0076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E641" w14:textId="5D987D2E" w:rsidR="006B5FA9" w:rsidRDefault="006B5FA9" w:rsidP="006B5FA9">
    <w:pPr>
      <w:pStyle w:val="Header"/>
      <w:rPr>
        <w:rFonts w:asciiTheme="minorBidi" w:hAnsiTheme="minorBidi"/>
        <w:b/>
        <w:bCs/>
        <w:sz w:val="20"/>
        <w:szCs w:val="20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E07369C" wp14:editId="19DF6FA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1545D" w14:textId="652846E9" w:rsidR="00760504" w:rsidRPr="00790974" w:rsidRDefault="00790974" w:rsidP="00790974">
    <w:pPr>
      <w:pStyle w:val="Header"/>
      <w:rPr>
        <w:rFonts w:asciiTheme="minorBidi" w:hAnsiTheme="minorBidi"/>
        <w:b/>
        <w:bCs/>
        <w:sz w:val="20"/>
        <w:szCs w:val="20"/>
        <w:lang w:val="es-ES"/>
      </w:rPr>
    </w:pPr>
    <w:r w:rsidRPr="00790974">
      <w:rPr>
        <w:rFonts w:asciiTheme="minorBidi" w:hAnsiTheme="minorBidi"/>
        <w:b/>
        <w:bCs/>
        <w:sz w:val="20"/>
        <w:szCs w:val="20"/>
        <w:lang w:val="es-ES"/>
      </w:rPr>
      <w:t>Plantilla de correo electrónico para informar a co</w:t>
    </w:r>
    <w:r>
      <w:rPr>
        <w:rFonts w:asciiTheme="minorBidi" w:hAnsiTheme="minorBidi"/>
        <w:b/>
        <w:bCs/>
        <w:sz w:val="20"/>
        <w:szCs w:val="20"/>
        <w:lang w:val="es-ES"/>
      </w:rPr>
      <w:t>legas y organizaciones socias</w:t>
    </w:r>
    <w:r w:rsidRPr="00790974">
      <w:rPr>
        <w:rFonts w:asciiTheme="minorBidi" w:hAnsiTheme="minorBidi"/>
        <w:b/>
        <w:bCs/>
        <w:sz w:val="20"/>
        <w:szCs w:val="20"/>
        <w:lang w:val="es-ES"/>
      </w:rPr>
      <w:t xml:space="preserve"> sobre IndiKit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A0D"/>
    <w:multiLevelType w:val="hybridMultilevel"/>
    <w:tmpl w:val="0DA6F198"/>
    <w:lvl w:ilvl="0" w:tplc="EEFCB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6DDA"/>
    <w:multiLevelType w:val="hybridMultilevel"/>
    <w:tmpl w:val="1D92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92199"/>
    <w:multiLevelType w:val="hybridMultilevel"/>
    <w:tmpl w:val="646050F0"/>
    <w:lvl w:ilvl="0" w:tplc="7D4A1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ra Tena Camporesi">
    <w15:presenceInfo w15:providerId="AD" w15:userId="S-1-5-21-2692587793-263523049-1015361041-11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A9"/>
    <w:rsid w:val="00035A38"/>
    <w:rsid w:val="0012710F"/>
    <w:rsid w:val="00146854"/>
    <w:rsid w:val="00254A94"/>
    <w:rsid w:val="005736D8"/>
    <w:rsid w:val="006B5FA9"/>
    <w:rsid w:val="006F2440"/>
    <w:rsid w:val="00737DF9"/>
    <w:rsid w:val="00760504"/>
    <w:rsid w:val="00790974"/>
    <w:rsid w:val="00845DD5"/>
    <w:rsid w:val="008A5D96"/>
    <w:rsid w:val="008C6EA9"/>
    <w:rsid w:val="008D1BD1"/>
    <w:rsid w:val="009F19AD"/>
    <w:rsid w:val="00AD09AF"/>
    <w:rsid w:val="00B07E7E"/>
    <w:rsid w:val="00B92B1C"/>
    <w:rsid w:val="00E000E1"/>
    <w:rsid w:val="00F06F1B"/>
    <w:rsid w:val="00F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0711DF"/>
  <w15:chartTrackingRefBased/>
  <w15:docId w15:val="{DCDBA633-1F2A-4F49-9FB7-15030294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E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E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6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EA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A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E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5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504"/>
  </w:style>
  <w:style w:type="paragraph" w:styleId="Footer">
    <w:name w:val="footer"/>
    <w:basedOn w:val="Normal"/>
    <w:link w:val="FooterChar"/>
    <w:uiPriority w:val="99"/>
    <w:unhideWhenUsed/>
    <w:rsid w:val="007605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504"/>
  </w:style>
  <w:style w:type="character" w:styleId="Strong">
    <w:name w:val="Strong"/>
    <w:basedOn w:val="DefaultParagraphFont"/>
    <w:uiPriority w:val="22"/>
    <w:qFormat/>
    <w:rsid w:val="0014685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0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dikit.ne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ayudaenaccion.org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www.peopleinneed.net/" TargetMode="Externa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dikit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B6E23D4CEFF544A853EE8BB2511F0A" ma:contentTypeVersion="15" ma:contentTypeDescription="Crear nuevo documento." ma:contentTypeScope="" ma:versionID="4397f9eac6aaf65f0c7e3112dba91952">
  <xsd:schema xmlns:xsd="http://www.w3.org/2001/XMLSchema" xmlns:xs="http://www.w3.org/2001/XMLSchema" xmlns:p="http://schemas.microsoft.com/office/2006/metadata/properties" xmlns:ns3="96c2f941-b3d0-463d-af25-ea94e9bc339c" xmlns:ns4="b826cf59-351d-402b-b5b8-c47a13707a45" targetNamespace="http://schemas.microsoft.com/office/2006/metadata/properties" ma:root="true" ma:fieldsID="c1035101e156017c924f9b221736c5fd" ns3:_="" ns4:_="">
    <xsd:import namespace="96c2f941-b3d0-463d-af25-ea94e9bc339c"/>
    <xsd:import namespace="b826cf59-351d-402b-b5b8-c47a13707a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2f941-b3d0-463d-af25-ea94e9bc3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6cf59-351d-402b-b5b8-c47a13707a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c2f941-b3d0-463d-af25-ea94e9bc3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EA408-9B2C-4AA8-988C-C134E013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2f941-b3d0-463d-af25-ea94e9bc339c"/>
    <ds:schemaRef ds:uri="b826cf59-351d-402b-b5b8-c47a13707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6BB1F-1210-4DF9-9A6C-C26EACA90DAE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b826cf59-351d-402b-b5b8-c47a13707a45"/>
    <ds:schemaRef ds:uri="96c2f941-b3d0-463d-af25-ea94e9bc3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9C3BEB-A1F5-494B-AD8B-77DD5925A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3</cp:revision>
  <dcterms:created xsi:type="dcterms:W3CDTF">2023-06-22T15:02:00Z</dcterms:created>
  <dcterms:modified xsi:type="dcterms:W3CDTF">2023-06-30T12:47:00Z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be27af82213065c586c59c902a27e5087660f6bd52e280b6b99abb712c764a36</vt:lpwstr>
  </property>
  <property fmtid="{D5CDD505-2E9C-101B-9397-08002B2CF9AE}" pid="3" name="ContentTypeId">
    <vt:lpwstr>0x01010087B6E23D4CEFF544A853EE8BB2511F0A</vt:lpwstr>
  </property>
</Properties>
</file>